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hd w:fill="ffffff" w:val="clear"/>
        <w:rPr>
          <w:rFonts w:ascii="Arial" w:cs="Arial" w:eastAsia="Arial" w:hAnsi="Arial"/>
          <w:color w:val="222222"/>
        </w:rPr>
      </w:pPr>
      <w:r w:rsidDel="00000000" w:rsidR="00000000" w:rsidRPr="00000000">
        <w:rPr>
          <w:rFonts w:ascii="Arial" w:cs="Arial" w:eastAsia="Arial" w:hAnsi="Arial"/>
          <w:color w:val="222222"/>
          <w:rtl w:val="0"/>
        </w:rPr>
        <w:t xml:space="preserve"> INGLESE    </w:t>
      </w:r>
      <w:r w:rsidDel="00000000" w:rsidR="00000000" w:rsidRPr="00000000">
        <w:rPr>
          <w:rFonts w:ascii="Roboto" w:cs="Roboto" w:eastAsia="Roboto" w:hAnsi="Roboto"/>
          <w:color w:val="222222"/>
          <w:sz w:val="20"/>
          <w:szCs w:val="20"/>
          <w:highlight w:val="white"/>
          <w:rtl w:val="0"/>
        </w:rPr>
        <w:t xml:space="preserve">- The Moon Tanning Machine (un libro scaricabile dal sito della 'PEARSON' 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sectPr>
      <w:pgSz w:h="16840" w:w="11900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AjxRYHm5KRpPBC7zMMGJJUtzJAg==">CgMxLjA4AHIhMWo3blVrV3Y1Uy1FNFNZdUx5QXpUT2tyV01xaEM1TF8y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2023-06-29T21:13:00Z</dcterms:created>
  <dc:creator>Marianna Leone</dc:creator>
</cp:coreProperties>
</file>