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b w:val="1"/>
          <w:color w:val="222222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</w:t>
      </w: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Compiti estivi spagnolo classi 2 A-B-C ( future terze)</w:t>
      </w:r>
    </w:p>
    <w:p w:rsidR="00000000" w:rsidDel="00000000" w:rsidP="00000000" w:rsidRDefault="00000000" w:rsidRPr="00000000" w14:paraId="00000002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Dal libro di testo:</w:t>
      </w:r>
    </w:p>
    <w:p w:rsidR="00000000" w:rsidDel="00000000" w:rsidP="00000000" w:rsidRDefault="00000000" w:rsidRPr="00000000" w14:paraId="00000003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da pag 116 a pag 121 tutto</w:t>
      </w:r>
    </w:p>
    <w:p w:rsidR="00000000" w:rsidDel="00000000" w:rsidP="00000000" w:rsidRDefault="00000000" w:rsidRPr="00000000" w14:paraId="00000004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123 n 2 ( testo scritto)- n 4 (dialogo scritto)</w:t>
      </w:r>
    </w:p>
    <w:p w:rsidR="00000000" w:rsidDel="00000000" w:rsidP="00000000" w:rsidRDefault="00000000" w:rsidRPr="00000000" w14:paraId="00000005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124 n 2 (lettera scritta)</w:t>
      </w:r>
    </w:p>
    <w:p w:rsidR="00000000" w:rsidDel="00000000" w:rsidP="00000000" w:rsidRDefault="00000000" w:rsidRPr="00000000" w14:paraId="00000006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125 n 4 ( dialogo scritto)</w:t>
      </w:r>
    </w:p>
    <w:p w:rsidR="00000000" w:rsidDel="00000000" w:rsidP="00000000" w:rsidRDefault="00000000" w:rsidRPr="00000000" w14:paraId="00000007">
      <w:pPr>
        <w:shd w:fill="ffffff" w:val="clear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krbuY19kZx7UwyCwsIiNHVLOnA==">CgMxLjA4AHIhMXd0M1ViZUQxdXpIazZ3dTdWUkRRN3FLaUVNZzhpVHVS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2023-06-29T21:13:00Z</dcterms:created>
  <dc:creator>Marianna Leone</dc:creator>
</cp:coreProperties>
</file>